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40B" w:rsidRDefault="0078640B" w:rsidP="0078640B">
      <w:pPr>
        <w:pStyle w:val="NormlWeb"/>
      </w:pPr>
      <w:bookmarkStart w:id="0" w:name="_GoBack"/>
      <w:bookmarkEnd w:id="0"/>
      <w:r>
        <w:t xml:space="preserve">Folyamatosan növekszik a szakosztály létszáma, a szabadidős programokat továbbra is kiszámíthatóság és megbízhatóság jellemzi – foglalta össze az elmúlt fél évet Horváth Zoltán. A szakosztályvezető bízik a hasonló folytatásban, és reméli, hogy még az eddiginél is többen vesznek részt a rendezvényeken. </w:t>
      </w:r>
    </w:p>
    <w:p w:rsidR="0078640B" w:rsidRDefault="0078640B" w:rsidP="0078640B">
      <w:pPr>
        <w:pStyle w:val="NormlWeb"/>
      </w:pPr>
      <w:r>
        <w:t xml:space="preserve">TAC: -2017 első fél évében hol, milyen eseményeken vettek részt a TAC szabadidősport szakosztály tagjai? </w:t>
      </w:r>
      <w:r>
        <w:br/>
        <w:t>Horváth Zoltán, szakosztályvezető: - Nagy sikerrel szerveztük meg a kiemelt városi rendezvényeket. Márciusban volt a Tatai Tavaszi IVV Túra, áprilisban a XXXVI. Gerecse 50 részeként a Tatát érintő Gerecse 30 Teljesítménytúra. Májusban következett a 77.Tatai Tó-futás, majd a IV. Tatai Nagy Sportágválasztó. A kiemelt rendezvények egyik biztos támasza az önkormányzattal tavaly megkötött, öt évre szóló együttműködési megállapodás.</w:t>
      </w:r>
    </w:p>
    <w:p w:rsidR="0078640B" w:rsidRDefault="0078640B" w:rsidP="0078640B">
      <w:pPr>
        <w:pStyle w:val="NormlWeb"/>
      </w:pPr>
      <w:r>
        <w:t xml:space="preserve">Emellett folytattuk sikeres sorozatainkat: munkanapokon továbbra is népszerűek </w:t>
      </w:r>
      <w:proofErr w:type="spellStart"/>
      <w:r>
        <w:t>Nordic</w:t>
      </w:r>
      <w:proofErr w:type="spellEnd"/>
      <w:r>
        <w:t xml:space="preserve"> </w:t>
      </w:r>
      <w:proofErr w:type="spellStart"/>
      <w:r>
        <w:t>Walking</w:t>
      </w:r>
      <w:proofErr w:type="spellEnd"/>
      <w:r>
        <w:t xml:space="preserve"> programjaink, természetjáróink pedig folyamatosan túráznak az Országos Kéktúra útvonalán. </w:t>
      </w:r>
    </w:p>
    <w:p w:rsidR="0078640B" w:rsidRDefault="0078640B" w:rsidP="0078640B">
      <w:pPr>
        <w:pStyle w:val="NormlWeb"/>
      </w:pPr>
      <w:r>
        <w:t>- Hogyan alakult a TAC szabadidősport szakosztályában működő három szakág (</w:t>
      </w:r>
      <w:proofErr w:type="spellStart"/>
      <w:r>
        <w:t>nordic</w:t>
      </w:r>
      <w:proofErr w:type="spellEnd"/>
      <w:r>
        <w:t>, természetjáró, szörf) létszáma az elmúlt hónapokban? :</w:t>
      </w:r>
      <w:r>
        <w:br/>
        <w:t xml:space="preserve">- Az előző időszakhoz képest növekedett a létszám, jelenleg 98 regisztrált tagunk van. 48 természetjáró, 28 </w:t>
      </w:r>
      <w:proofErr w:type="spellStart"/>
      <w:r>
        <w:t>nordic</w:t>
      </w:r>
      <w:proofErr w:type="spellEnd"/>
      <w:r>
        <w:t xml:space="preserve"> </w:t>
      </w:r>
      <w:proofErr w:type="spellStart"/>
      <w:r>
        <w:t>walkingos</w:t>
      </w:r>
      <w:proofErr w:type="spellEnd"/>
      <w:r>
        <w:t xml:space="preserve"> és 22 szörfös alkotja szakosztályunkat. </w:t>
      </w:r>
    </w:p>
    <w:p w:rsidR="0078640B" w:rsidRDefault="0078640B" w:rsidP="0078640B">
      <w:pPr>
        <w:pStyle w:val="NormlWeb"/>
      </w:pPr>
      <w:r>
        <w:t>- Miben sikerült a leginkább előrelépni?</w:t>
      </w:r>
      <w:r>
        <w:br/>
        <w:t xml:space="preserve">- A szakosztály fő erényei közé tartozik a folyamatosság és a rendszeresség. A meghirdetett foglalkozásokat úgy tudtuk népszerűsíteni, hogy a jelentkezők biztosak lehettek a sikeres lebonyolításban. A kiszámíthatóság és megbízhatóság mellett pedig talán a rendszeresség a legfontosabb, ami a szakosztályról az emberek eszébe juthat. A kínálat, a kiemelt események pedig mindig felejthetetlen élményt nyújtott a résztvevőknek, így kedvet, örömet érezhettek arra, hogy a következő rendezvényünkön is ott legyenek. </w:t>
      </w:r>
    </w:p>
    <w:p w:rsidR="0078640B" w:rsidRDefault="0078640B" w:rsidP="0078640B">
      <w:pPr>
        <w:pStyle w:val="NormlWeb"/>
      </w:pPr>
      <w:r>
        <w:t>- Bár a szakosztály nem elsősorban az eredményekre teszi a hangsúlyt, a korábbi évek bajnoki címei elkényeztették a tatai szabadidős sportok kedvelőit. Született-e bármilyen szempontból kiemelendő helyezés, teljesítmény az elmúlt idényben?</w:t>
      </w:r>
      <w:r>
        <w:br/>
        <w:t>- Valóban, nem verseny a szabadidősport. Voltak sikerek, bajnoki címek a sportturisztikai szakágban az elmúlt években, de a bajnoki címeket elért két versenyző tagtársunk már nem versenyez. Ez azonban nem jelent problémát, hiszen „a kapu, a lehetőség” nyitva áll mások számára is, ha érdeklődnek!</w:t>
      </w:r>
    </w:p>
    <w:p w:rsidR="0078640B" w:rsidRDefault="0078640B" w:rsidP="0078640B">
      <w:pPr>
        <w:pStyle w:val="NormlWeb"/>
      </w:pPr>
      <w:r>
        <w:t xml:space="preserve">Nagy örömünkre a szörfösök között felbukkant egy ifjú tehetség. Tóth Tamara már tagja a </w:t>
      </w:r>
      <w:proofErr w:type="spellStart"/>
      <w:r>
        <w:t>TAC-nak</w:t>
      </w:r>
      <w:proofErr w:type="spellEnd"/>
      <w:r>
        <w:t xml:space="preserve"> és komoly tervei, elképzelései vannak a szakág népszerűsítésére, sőt, a IV. Tatai Nagy Sportágválasztón óriási sikerrel be is mutatkozott. Minden erővel azon van, hogy a versenyezés mellett képzéseket szervezzen és a szörfhöz kapcsolódó üzleti vállalkozást is beindítana Tatán, a vizek városában. Sok sikert kívánunk törekvéseihez, amelyekhez lehetőség szerint minden segítséget megadunk.</w:t>
      </w:r>
    </w:p>
    <w:p w:rsidR="0078640B" w:rsidRDefault="0078640B" w:rsidP="0078640B">
      <w:pPr>
        <w:pStyle w:val="NormlWeb"/>
      </w:pPr>
      <w:r>
        <w:t xml:space="preserve">- Milyen programok várják az elkövetkező hónapokban a szakosztály tagjait, illetve az érdeklődőket? </w:t>
      </w:r>
      <w:r>
        <w:br/>
        <w:t xml:space="preserve">- Munkanapokon továbbra is indulnak </w:t>
      </w:r>
      <w:proofErr w:type="spellStart"/>
      <w:r>
        <w:t>Nordic</w:t>
      </w:r>
      <w:proofErr w:type="spellEnd"/>
      <w:r>
        <w:t xml:space="preserve"> </w:t>
      </w:r>
      <w:proofErr w:type="spellStart"/>
      <w:r>
        <w:t>Walking</w:t>
      </w:r>
      <w:proofErr w:type="spellEnd"/>
      <w:r>
        <w:t xml:space="preserve"> programjaink, Horváthné </w:t>
      </w:r>
      <w:proofErr w:type="spellStart"/>
      <w:r>
        <w:t>Hörömpöli</w:t>
      </w:r>
      <w:proofErr w:type="spellEnd"/>
      <w:r>
        <w:t xml:space="preserve"> Éva és Varga Zsuzsa </w:t>
      </w:r>
      <w:proofErr w:type="spellStart"/>
      <w:r>
        <w:t>szakágvezetőkkel</w:t>
      </w:r>
      <w:proofErr w:type="spellEnd"/>
      <w:r>
        <w:t>, érdemes csatlakozni hozzájuk egész nyáron folyamatosan.</w:t>
      </w:r>
      <w:r>
        <w:br/>
      </w:r>
      <w:r>
        <w:lastRenderedPageBreak/>
        <w:t xml:space="preserve">Augusztus 5-én a </w:t>
      </w:r>
      <w:proofErr w:type="spellStart"/>
      <w:r>
        <w:t>XXXIV.Tatai</w:t>
      </w:r>
      <w:proofErr w:type="spellEnd"/>
      <w:r>
        <w:t xml:space="preserve"> </w:t>
      </w:r>
      <w:proofErr w:type="spellStart"/>
      <w:r>
        <w:t>Minimarathon</w:t>
      </w:r>
      <w:proofErr w:type="spellEnd"/>
      <w:r>
        <w:t xml:space="preserve"> kínál jó lehetőséget a rövidebb, a hosszabb és a váltó csapat kategóriákban.</w:t>
      </w:r>
    </w:p>
    <w:p w:rsidR="0078640B" w:rsidRDefault="0078640B" w:rsidP="0078640B">
      <w:pPr>
        <w:pStyle w:val="NormlWeb"/>
      </w:pPr>
      <w:r>
        <w:t>Akik pedig az Országos Kéktúra útvonalait akarják járni, azoknak segítünk, információt és teljesítést igazoló füzetet biztosítunk részükre.</w:t>
      </w:r>
    </w:p>
    <w:p w:rsidR="00FD4F89" w:rsidRDefault="00FD4F89"/>
    <w:sectPr w:rsidR="00FD4F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40B"/>
    <w:rsid w:val="0078640B"/>
    <w:rsid w:val="00FD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27EC2A-2417-4C37-8219-FADD54FEA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786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68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7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3010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Cseszregi Róbert dr.</dc:creator>
  <cp:keywords/>
  <dc:description/>
  <cp:lastModifiedBy>Cseszregi Róbert dr.</cp:lastModifiedBy>
  <cp:revision>1</cp:revision>
  <dcterms:created xsi:type="dcterms:W3CDTF">2018-04-23T14:57:00Z</dcterms:created>
  <dcterms:modified xsi:type="dcterms:W3CDTF">2018-04-23T14:57:00Z</dcterms:modified>
</cp:coreProperties>
</file>